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2AC2D" w14:textId="01F1730A" w:rsidR="00F249A2" w:rsidRDefault="00F249A2" w:rsidP="001A4F5B">
      <w:pPr>
        <w:spacing w:before="120"/>
        <w:rPr>
          <w:b/>
          <w:bCs/>
        </w:rPr>
      </w:pPr>
      <w:r>
        <w:rPr>
          <w:b/>
          <w:bCs/>
        </w:rPr>
        <w:t xml:space="preserve">Cavenham Village Meeting </w:t>
      </w:r>
      <w:r w:rsidR="002635F9">
        <w:rPr>
          <w:b/>
          <w:bCs/>
        </w:rPr>
        <w:t>21</w:t>
      </w:r>
      <w:r w:rsidR="002635F9" w:rsidRPr="002635F9">
        <w:rPr>
          <w:b/>
          <w:bCs/>
          <w:vertAlign w:val="superscript"/>
        </w:rPr>
        <w:t>st</w:t>
      </w:r>
      <w:r w:rsidR="002635F9">
        <w:rPr>
          <w:b/>
          <w:bCs/>
        </w:rPr>
        <w:t xml:space="preserve"> May 2025 7.30pm </w:t>
      </w:r>
      <w:r>
        <w:rPr>
          <w:b/>
          <w:bCs/>
        </w:rPr>
        <w:t>at Cavenham Club</w:t>
      </w:r>
    </w:p>
    <w:p w14:paraId="4A4A0A97" w14:textId="6E639406" w:rsidR="000748D3" w:rsidRPr="000748D3" w:rsidRDefault="000748D3" w:rsidP="001A3C28">
      <w:pPr>
        <w:spacing w:before="120" w:after="0"/>
      </w:pPr>
      <w:r w:rsidRPr="000748D3">
        <w:rPr>
          <w:b/>
          <w:bCs/>
        </w:rPr>
        <w:t>1. Opening Remarks</w:t>
      </w:r>
    </w:p>
    <w:p w14:paraId="158517D4" w14:textId="77777777" w:rsidR="000748D3" w:rsidRPr="000748D3" w:rsidRDefault="000748D3" w:rsidP="001A3C28">
      <w:pPr>
        <w:numPr>
          <w:ilvl w:val="0"/>
          <w:numId w:val="1"/>
        </w:numPr>
        <w:spacing w:before="120" w:after="0"/>
      </w:pPr>
      <w:r w:rsidRPr="000748D3">
        <w:t>Chair’s welcome and introduction</w:t>
      </w:r>
    </w:p>
    <w:p w14:paraId="0DDDC551" w14:textId="6D3AC5A0" w:rsidR="00B10EFD" w:rsidRPr="000748D3" w:rsidRDefault="000748D3" w:rsidP="001A3C28">
      <w:pPr>
        <w:numPr>
          <w:ilvl w:val="0"/>
          <w:numId w:val="1"/>
        </w:numPr>
        <w:spacing w:before="120" w:after="0"/>
      </w:pPr>
      <w:r w:rsidRPr="000748D3">
        <w:t>Apologies for absence</w:t>
      </w:r>
      <w:r w:rsidR="004918E3">
        <w:t xml:space="preserve"> Frank and Marion Cox, Vanessa Selwyn, Andrew Jarrett, Jack Deal, Kevin Blackman, Ruth and Caroline Chipperfield, Sarah Brownie, Liz and Dave Goodman</w:t>
      </w:r>
    </w:p>
    <w:p w14:paraId="64749BBD" w14:textId="77777777" w:rsidR="000748D3" w:rsidRPr="000748D3" w:rsidRDefault="000748D3" w:rsidP="001A3C28">
      <w:pPr>
        <w:spacing w:before="120" w:after="0"/>
      </w:pPr>
      <w:r w:rsidRPr="000748D3">
        <w:rPr>
          <w:b/>
          <w:bCs/>
        </w:rPr>
        <w:t>2. Approval of Previous Minutes</w:t>
      </w:r>
    </w:p>
    <w:p w14:paraId="68877DE5" w14:textId="14541D32" w:rsidR="000748D3" w:rsidRDefault="000748D3" w:rsidP="001A3C28">
      <w:pPr>
        <w:numPr>
          <w:ilvl w:val="0"/>
          <w:numId w:val="2"/>
        </w:numPr>
        <w:spacing w:before="120" w:after="0"/>
      </w:pPr>
      <w:r w:rsidRPr="000748D3">
        <w:t>Review and approval of the minutes from the previous meeting</w:t>
      </w:r>
      <w:r w:rsidR="002635F9">
        <w:t>, Ralph Brownie to comment on points 4-6 of previous minutes.</w:t>
      </w:r>
      <w:r w:rsidR="004918E3">
        <w:t xml:space="preserve">  </w:t>
      </w:r>
    </w:p>
    <w:p w14:paraId="02321330" w14:textId="63FEF413" w:rsidR="00A33D61" w:rsidRDefault="004918E3" w:rsidP="00A33D61">
      <w:pPr>
        <w:spacing w:before="120" w:after="0"/>
        <w:ind w:left="720"/>
      </w:pPr>
      <w:r>
        <w:t xml:space="preserve">Ralph Brownie expressed a point of order in relation to setting the Precept and asked for a Typo in relation to the previous minutes for the minutes to read, ‘the defibrillator is up and running’.  There was a discussion around the VETS Scheme and who is the coordinator (the original details are attached).  Tom Moore asked if local businesses </w:t>
      </w:r>
      <w:proofErr w:type="gramStart"/>
      <w:r>
        <w:t>are able to</w:t>
      </w:r>
      <w:proofErr w:type="gramEnd"/>
      <w:r>
        <w:t xml:space="preserve"> use the defibrillator, the consensus is that local business are able to</w:t>
      </w:r>
      <w:r w:rsidR="0092485E">
        <w:t xml:space="preserve">. </w:t>
      </w:r>
      <w:r w:rsidR="00A33D61">
        <w:t xml:space="preserve"> Tom also expressed that the ongoing traffic that is speeding through the village including HGV and the link that is available to report these situations </w:t>
      </w:r>
      <w:r w:rsidR="006476C1">
        <w:t xml:space="preserve">and suggested Lee Richardson has this </w:t>
      </w:r>
      <w:proofErr w:type="spellStart"/>
      <w:r w:rsidR="006476C1">
        <w:t>imformation</w:t>
      </w:r>
      <w:proofErr w:type="spellEnd"/>
      <w:r w:rsidR="006476C1">
        <w:t>.</w:t>
      </w:r>
    </w:p>
    <w:p w14:paraId="6BF05595" w14:textId="3305D60D" w:rsidR="00B10EFD" w:rsidRDefault="00B10EFD" w:rsidP="001A3C28">
      <w:pPr>
        <w:spacing w:before="120" w:after="0"/>
        <w:rPr>
          <w:b/>
          <w:bCs/>
        </w:rPr>
      </w:pPr>
      <w:r>
        <w:rPr>
          <w:b/>
          <w:bCs/>
        </w:rPr>
        <w:t>3. To receive</w:t>
      </w:r>
      <w:r w:rsidR="001A4F5B">
        <w:rPr>
          <w:b/>
          <w:bCs/>
        </w:rPr>
        <w:t xml:space="preserve"> a report</w:t>
      </w:r>
      <w:r>
        <w:rPr>
          <w:b/>
          <w:bCs/>
        </w:rPr>
        <w:t xml:space="preserve"> from Councillor Colin Noble </w:t>
      </w:r>
    </w:p>
    <w:p w14:paraId="64B5B4A1" w14:textId="1AEDE8CF" w:rsidR="004918E3" w:rsidRDefault="00A33D61" w:rsidP="00A33D61">
      <w:pPr>
        <w:spacing w:before="120" w:after="0"/>
        <w:ind w:left="720"/>
      </w:pPr>
      <w:r>
        <w:t xml:space="preserve">Councillor Noble delivered his report and covered a number of changes with the Suffolk County Council, he mentioned that there would be no elections this year and that they are on hold due to the current government wanting a </w:t>
      </w:r>
      <w:proofErr w:type="gramStart"/>
      <w:r>
        <w:t>Mayor</w:t>
      </w:r>
      <w:proofErr w:type="gramEnd"/>
      <w:r>
        <w:t xml:space="preserve"> elected who will preside over Norfolk and Suffolk so it will become and combined authority. </w:t>
      </w:r>
      <w:r w:rsidR="006052C0">
        <w:t>He also reported that the way that refuse is collected currently will change with the recycle bins to be removed and a recycle box for each household together with food waste bins.</w:t>
      </w:r>
    </w:p>
    <w:p w14:paraId="739061DE" w14:textId="77777777" w:rsidR="00D819F9" w:rsidRPr="00D819F9" w:rsidRDefault="00D819F9" w:rsidP="00D819F9">
      <w:pPr>
        <w:spacing w:before="120" w:after="0"/>
        <w:rPr>
          <w:b/>
          <w:bCs/>
        </w:rPr>
      </w:pPr>
      <w:r w:rsidRPr="00D819F9">
        <w:rPr>
          <w:b/>
          <w:bCs/>
        </w:rPr>
        <w:t>4. To receive a report from Councillor David Taylor</w:t>
      </w:r>
    </w:p>
    <w:p w14:paraId="02FE4348" w14:textId="2B02E10B" w:rsidR="00D819F9" w:rsidRDefault="00D819F9" w:rsidP="00D819F9">
      <w:pPr>
        <w:spacing w:before="120" w:after="0"/>
      </w:pPr>
      <w:r>
        <w:t xml:space="preserve">Update from David Taylor – he </w:t>
      </w:r>
      <w:r w:rsidR="0092485E">
        <w:t>and agreed</w:t>
      </w:r>
      <w:r>
        <w:t xml:space="preserve"> to email his report</w:t>
      </w:r>
    </w:p>
    <w:p w14:paraId="0AF68691" w14:textId="77777777" w:rsidR="00D819F9" w:rsidRPr="00A33D61" w:rsidRDefault="00D819F9" w:rsidP="00D819F9">
      <w:pPr>
        <w:spacing w:before="120" w:after="0"/>
      </w:pPr>
    </w:p>
    <w:p w14:paraId="30F5AB09" w14:textId="34317D9A" w:rsidR="000748D3" w:rsidRPr="000748D3" w:rsidRDefault="00D819F9" w:rsidP="001A3C28">
      <w:pPr>
        <w:spacing w:before="120" w:after="0"/>
      </w:pPr>
      <w:r>
        <w:rPr>
          <w:b/>
          <w:bCs/>
        </w:rPr>
        <w:t xml:space="preserve">5. </w:t>
      </w:r>
      <w:r w:rsidR="000748D3" w:rsidRPr="00B10EFD">
        <w:rPr>
          <w:b/>
          <w:bCs/>
        </w:rPr>
        <w:t>Parish Updates and Reports</w:t>
      </w:r>
    </w:p>
    <w:p w14:paraId="6CFD988F" w14:textId="77777777" w:rsidR="002635F9" w:rsidRPr="001A4F5B" w:rsidRDefault="000748D3" w:rsidP="001A3C28">
      <w:pPr>
        <w:pStyle w:val="ListParagraph"/>
        <w:numPr>
          <w:ilvl w:val="0"/>
          <w:numId w:val="16"/>
        </w:numPr>
        <w:spacing w:before="120" w:after="0"/>
        <w:rPr>
          <w:rFonts w:asciiTheme="majorHAnsi" w:hAnsiTheme="majorHAnsi"/>
        </w:rPr>
      </w:pPr>
      <w:r w:rsidRPr="001A4F5B">
        <w:rPr>
          <w:b/>
          <w:bCs/>
        </w:rPr>
        <w:t>Finance Report</w:t>
      </w:r>
    </w:p>
    <w:p w14:paraId="6D58AB96" w14:textId="6D42EAA3" w:rsidR="000748D3" w:rsidRPr="001A4F5B" w:rsidRDefault="002635F9" w:rsidP="001A3C28">
      <w:pPr>
        <w:pStyle w:val="ListParagraph"/>
        <w:numPr>
          <w:ilvl w:val="0"/>
          <w:numId w:val="16"/>
        </w:numPr>
        <w:spacing w:before="120" w:after="0"/>
        <w:rPr>
          <w:rFonts w:asciiTheme="majorHAnsi" w:hAnsiTheme="majorHAnsi"/>
        </w:rPr>
      </w:pPr>
      <w:r w:rsidRPr="001A4F5B">
        <w:rPr>
          <w:rFonts w:asciiTheme="majorHAnsi" w:hAnsiTheme="majorHAnsi"/>
        </w:rPr>
        <w:t xml:space="preserve">End of </w:t>
      </w:r>
      <w:r w:rsidR="000748D3" w:rsidRPr="001A4F5B">
        <w:rPr>
          <w:rFonts w:asciiTheme="majorHAnsi" w:hAnsiTheme="majorHAnsi"/>
        </w:rPr>
        <w:t>year financial overview</w:t>
      </w:r>
      <w:r w:rsidR="00B10EFD" w:rsidRPr="001A4F5B">
        <w:rPr>
          <w:rFonts w:asciiTheme="majorHAnsi" w:hAnsiTheme="majorHAnsi"/>
        </w:rPr>
        <w:t xml:space="preserve">, accounts signed </w:t>
      </w:r>
      <w:proofErr w:type="gramStart"/>
      <w:r w:rsidR="00B10EFD" w:rsidRPr="001A4F5B">
        <w:rPr>
          <w:rFonts w:asciiTheme="majorHAnsi" w:hAnsiTheme="majorHAnsi"/>
        </w:rPr>
        <w:t>of</w:t>
      </w:r>
      <w:proofErr w:type="gramEnd"/>
      <w:r w:rsidR="00B10EFD" w:rsidRPr="001A4F5B">
        <w:rPr>
          <w:rFonts w:asciiTheme="majorHAnsi" w:hAnsiTheme="majorHAnsi"/>
        </w:rPr>
        <w:t xml:space="preserve"> and AGAR signed</w:t>
      </w:r>
      <w:r w:rsidRPr="001A4F5B">
        <w:rPr>
          <w:rFonts w:asciiTheme="majorHAnsi" w:hAnsiTheme="majorHAnsi"/>
        </w:rPr>
        <w:t>.</w:t>
      </w:r>
      <w:r w:rsidR="006052C0">
        <w:rPr>
          <w:rFonts w:asciiTheme="majorHAnsi" w:hAnsiTheme="majorHAnsi"/>
        </w:rPr>
        <w:t xml:space="preserve"> The AGAR will be signed once the accounts for the Parish have been audited which will be within a week.</w:t>
      </w:r>
    </w:p>
    <w:p w14:paraId="4CE94A60" w14:textId="2DA5CDCE" w:rsidR="00906532" w:rsidRDefault="00906532" w:rsidP="001A3C28">
      <w:pPr>
        <w:pStyle w:val="ListParagraph"/>
        <w:numPr>
          <w:ilvl w:val="0"/>
          <w:numId w:val="16"/>
        </w:numPr>
        <w:spacing w:before="120" w:after="0"/>
        <w:rPr>
          <w:rFonts w:asciiTheme="majorHAnsi" w:hAnsiTheme="majorHAnsi"/>
        </w:rPr>
      </w:pPr>
      <w:r w:rsidRPr="001A4F5B">
        <w:rPr>
          <w:rFonts w:asciiTheme="majorHAnsi" w:hAnsiTheme="majorHAnsi"/>
        </w:rPr>
        <w:t>Current</w:t>
      </w:r>
      <w:r w:rsidR="002635F9" w:rsidRPr="001A4F5B">
        <w:rPr>
          <w:rFonts w:asciiTheme="majorHAnsi" w:hAnsiTheme="majorHAnsi"/>
        </w:rPr>
        <w:t xml:space="preserve"> totals </w:t>
      </w:r>
      <w:r w:rsidRPr="001A4F5B">
        <w:rPr>
          <w:rFonts w:asciiTheme="majorHAnsi" w:hAnsiTheme="majorHAnsi"/>
        </w:rPr>
        <w:t xml:space="preserve">in the account. </w:t>
      </w:r>
    </w:p>
    <w:p w14:paraId="4A1346B5" w14:textId="40EB6599" w:rsidR="006052C0" w:rsidRDefault="006052C0" w:rsidP="006052C0">
      <w:pPr>
        <w:spacing w:before="120" w:after="0"/>
        <w:ind w:left="720"/>
        <w:rPr>
          <w:rFonts w:asciiTheme="majorHAnsi" w:hAnsiTheme="majorHAnsi"/>
        </w:rPr>
      </w:pPr>
      <w:r>
        <w:rPr>
          <w:rFonts w:asciiTheme="majorHAnsi" w:hAnsiTheme="majorHAnsi"/>
        </w:rPr>
        <w:lastRenderedPageBreak/>
        <w:t>Ben gave the current totals that included the precept, he asked what villagers would like to do with the extra money:</w:t>
      </w:r>
    </w:p>
    <w:p w14:paraId="0A21B11B" w14:textId="09C86DB2" w:rsidR="006052C0" w:rsidRDefault="006052C0" w:rsidP="006052C0">
      <w:pPr>
        <w:spacing w:before="120" w:after="0"/>
        <w:ind w:left="720"/>
        <w:rPr>
          <w:rFonts w:asciiTheme="majorHAnsi" w:hAnsiTheme="majorHAnsi"/>
        </w:rPr>
      </w:pPr>
      <w:r>
        <w:rPr>
          <w:rFonts w:asciiTheme="majorHAnsi" w:hAnsiTheme="majorHAnsi"/>
        </w:rPr>
        <w:t xml:space="preserve">Speed detector to slow traffic down that is not fixed and can be moved around, a Survey was carried out by Highways </w:t>
      </w:r>
      <w:proofErr w:type="gramStart"/>
      <w:r>
        <w:rPr>
          <w:rFonts w:asciiTheme="majorHAnsi" w:hAnsiTheme="majorHAnsi"/>
        </w:rPr>
        <w:t>in order to</w:t>
      </w:r>
      <w:proofErr w:type="gramEnd"/>
      <w:r>
        <w:rPr>
          <w:rFonts w:asciiTheme="majorHAnsi" w:hAnsiTheme="majorHAnsi"/>
        </w:rPr>
        <w:t xml:space="preserve"> identify suitable locations. Councillor David Taylor mentioned that </w:t>
      </w:r>
      <w:proofErr w:type="spellStart"/>
      <w:r>
        <w:rPr>
          <w:rFonts w:asciiTheme="majorHAnsi" w:hAnsiTheme="majorHAnsi"/>
        </w:rPr>
        <w:t>Worlington</w:t>
      </w:r>
      <w:proofErr w:type="spellEnd"/>
      <w:r>
        <w:rPr>
          <w:rFonts w:asciiTheme="majorHAnsi" w:hAnsiTheme="majorHAnsi"/>
        </w:rPr>
        <w:t xml:space="preserve"> have been through a similar scenario where they collected Data and </w:t>
      </w:r>
      <w:r w:rsidR="00871FFF">
        <w:rPr>
          <w:rFonts w:asciiTheme="majorHAnsi" w:hAnsiTheme="majorHAnsi"/>
        </w:rPr>
        <w:t xml:space="preserve">Highways have instigated changes to the roads through the village. </w:t>
      </w:r>
    </w:p>
    <w:p w14:paraId="4DA14748" w14:textId="24B29900" w:rsidR="00871FFF" w:rsidRDefault="00871FFF" w:rsidP="006052C0">
      <w:pPr>
        <w:spacing w:before="120" w:after="0"/>
        <w:ind w:left="720"/>
        <w:rPr>
          <w:rFonts w:asciiTheme="majorHAnsi" w:hAnsiTheme="majorHAnsi"/>
        </w:rPr>
      </w:pPr>
      <w:r>
        <w:rPr>
          <w:rFonts w:asciiTheme="majorHAnsi" w:hAnsiTheme="majorHAnsi"/>
        </w:rPr>
        <w:t>This discussion also covered why the resurfacing of the road through the village was only around 30%, Ben asked if there was any</w:t>
      </w:r>
      <w:r w:rsidR="00D819F9">
        <w:rPr>
          <w:rFonts w:asciiTheme="majorHAnsi" w:hAnsiTheme="majorHAnsi"/>
        </w:rPr>
        <w:t xml:space="preserve"> </w:t>
      </w:r>
      <w:r>
        <w:rPr>
          <w:rFonts w:asciiTheme="majorHAnsi" w:hAnsiTheme="majorHAnsi"/>
        </w:rPr>
        <w:t xml:space="preserve">way of seeing a report on resurfacing, updating white lines, clearing of pathways through the village, the drain issues when the village has surface water gathering on the side of road. Ben asked for an action point regarding that </w:t>
      </w:r>
      <w:proofErr w:type="gramStart"/>
      <w:r>
        <w:rPr>
          <w:rFonts w:asciiTheme="majorHAnsi" w:hAnsiTheme="majorHAnsi"/>
        </w:rPr>
        <w:t>aforementioned reporting</w:t>
      </w:r>
      <w:proofErr w:type="gramEnd"/>
      <w:r>
        <w:rPr>
          <w:rFonts w:asciiTheme="majorHAnsi" w:hAnsiTheme="majorHAnsi"/>
        </w:rPr>
        <w:t xml:space="preserve"> tool for Highways. Ben also agreed to take photographs of the path and upload to Highways and should no action be taken take the issue to Suffolk County Council. Jez asked if there was a national data</w:t>
      </w:r>
      <w:r w:rsidR="00A70526">
        <w:rPr>
          <w:rFonts w:asciiTheme="majorHAnsi" w:hAnsiTheme="majorHAnsi"/>
        </w:rPr>
        <w:t xml:space="preserve">base/collection and does it have the desired effect, Ben confirmed that he has looked at research. Ali Richardson asked if The Street was a Green Route? Dave Taylor explained that lorries for the Pit/Quarry can use it.  The committee has met with SCR who confirm that 70% of traffic does access major routes via </w:t>
      </w:r>
      <w:proofErr w:type="spellStart"/>
      <w:r w:rsidR="00A70526">
        <w:rPr>
          <w:rFonts w:asciiTheme="majorHAnsi" w:hAnsiTheme="majorHAnsi"/>
        </w:rPr>
        <w:t>Tuddenham</w:t>
      </w:r>
      <w:proofErr w:type="spellEnd"/>
      <w:r w:rsidR="00A70526">
        <w:rPr>
          <w:rFonts w:asciiTheme="majorHAnsi" w:hAnsiTheme="majorHAnsi"/>
        </w:rPr>
        <w:t xml:space="preserve"> of which Kevin Blackman has details of surveys that have taken place previously. Ben also asked Colin Noble if it was possible to upgrade the existing 30MPH road signs?</w:t>
      </w:r>
    </w:p>
    <w:p w14:paraId="677D7E0D" w14:textId="3D408ACF" w:rsidR="00FF5C7C" w:rsidRPr="006052C0" w:rsidRDefault="00A70526" w:rsidP="00FF5C7C">
      <w:pPr>
        <w:spacing w:before="120" w:after="0"/>
        <w:ind w:left="720"/>
        <w:rPr>
          <w:rFonts w:asciiTheme="majorHAnsi" w:hAnsiTheme="majorHAnsi"/>
        </w:rPr>
      </w:pPr>
      <w:r>
        <w:rPr>
          <w:rFonts w:asciiTheme="majorHAnsi" w:hAnsiTheme="majorHAnsi"/>
        </w:rPr>
        <w:t xml:space="preserve">Ralph Brownie mentioned that the PCM has looked at 20MPH signs (Twenty is Plenty campaign) </w:t>
      </w:r>
      <w:r w:rsidR="00FF5C7C">
        <w:rPr>
          <w:rFonts w:asciiTheme="majorHAnsi" w:hAnsiTheme="majorHAnsi"/>
        </w:rPr>
        <w:t xml:space="preserve">but Colin Noble advised that this probably will not be sanctioned by Suffolk County Council and Highways and that this speed limit is reserved for road outside schools.  Tom Moore suggest Cavenham liaise with </w:t>
      </w:r>
      <w:proofErr w:type="spellStart"/>
      <w:r w:rsidR="00FF5C7C">
        <w:rPr>
          <w:rFonts w:asciiTheme="majorHAnsi" w:hAnsiTheme="majorHAnsi"/>
        </w:rPr>
        <w:t>Tuddenham</w:t>
      </w:r>
      <w:proofErr w:type="spellEnd"/>
      <w:r w:rsidR="00FF5C7C">
        <w:rPr>
          <w:rFonts w:asciiTheme="majorHAnsi" w:hAnsiTheme="majorHAnsi"/>
        </w:rPr>
        <w:t xml:space="preserve"> PC who have floated the idea previously</w:t>
      </w:r>
      <w:r w:rsidR="00DC5514">
        <w:rPr>
          <w:rFonts w:asciiTheme="majorHAnsi" w:hAnsiTheme="majorHAnsi"/>
        </w:rPr>
        <w:t xml:space="preserve">. </w:t>
      </w:r>
    </w:p>
    <w:p w14:paraId="47DC7F7C" w14:textId="77777777" w:rsidR="006052C0" w:rsidRPr="001A4F5B" w:rsidRDefault="006052C0" w:rsidP="006052C0">
      <w:pPr>
        <w:pStyle w:val="ListParagraph"/>
        <w:spacing w:before="120" w:after="0"/>
        <w:rPr>
          <w:rFonts w:asciiTheme="majorHAnsi" w:hAnsiTheme="majorHAnsi"/>
        </w:rPr>
      </w:pPr>
    </w:p>
    <w:p w14:paraId="29473260" w14:textId="28459BE0" w:rsidR="002635F9" w:rsidRPr="001A4F5B" w:rsidRDefault="002635F9" w:rsidP="001A3C28">
      <w:pPr>
        <w:pStyle w:val="ListParagraph"/>
        <w:numPr>
          <w:ilvl w:val="0"/>
          <w:numId w:val="16"/>
        </w:numPr>
        <w:spacing w:before="120" w:after="0"/>
        <w:rPr>
          <w:rFonts w:asciiTheme="majorHAnsi" w:hAnsiTheme="majorHAnsi"/>
        </w:rPr>
      </w:pPr>
      <w:r w:rsidRPr="001A4F5B">
        <w:rPr>
          <w:rFonts w:asciiTheme="majorHAnsi" w:hAnsiTheme="majorHAnsi"/>
        </w:rPr>
        <w:t>Updates from Village Green and Defibrillator on going costs.</w:t>
      </w:r>
      <w:r w:rsidR="006052C0">
        <w:rPr>
          <w:rFonts w:asciiTheme="majorHAnsi" w:hAnsiTheme="majorHAnsi"/>
        </w:rPr>
        <w:t xml:space="preserve"> </w:t>
      </w:r>
      <w:r w:rsidR="00D65C24">
        <w:rPr>
          <w:rFonts w:asciiTheme="majorHAnsi" w:hAnsiTheme="majorHAnsi"/>
        </w:rPr>
        <w:t xml:space="preserve">Ben asked for the ongoing cost for the Village Green (???) the costs for the defibrillator </w:t>
      </w:r>
      <w:r w:rsidR="00DC5514">
        <w:rPr>
          <w:rFonts w:asciiTheme="majorHAnsi" w:hAnsiTheme="majorHAnsi"/>
        </w:rPr>
        <w:t>previous year £162</w:t>
      </w:r>
      <w:r w:rsidR="00D819F9">
        <w:rPr>
          <w:rFonts w:asciiTheme="majorHAnsi" w:hAnsiTheme="majorHAnsi"/>
        </w:rPr>
        <w:t xml:space="preserve">.00, </w:t>
      </w:r>
      <w:r w:rsidR="00DC5514">
        <w:rPr>
          <w:rFonts w:asciiTheme="majorHAnsi" w:hAnsiTheme="majorHAnsi"/>
        </w:rPr>
        <w:t xml:space="preserve">Ben asked if this could be set up with a Direct Debit </w:t>
      </w:r>
    </w:p>
    <w:p w14:paraId="7DBB8E01" w14:textId="7DE065E9" w:rsidR="000748D3" w:rsidRPr="001A4F5B" w:rsidRDefault="000748D3" w:rsidP="001A3C28">
      <w:pPr>
        <w:pStyle w:val="ListParagraph"/>
        <w:numPr>
          <w:ilvl w:val="0"/>
          <w:numId w:val="16"/>
        </w:numPr>
        <w:spacing w:before="120" w:after="0"/>
        <w:rPr>
          <w:rFonts w:asciiTheme="majorHAnsi" w:hAnsiTheme="majorHAnsi"/>
        </w:rPr>
      </w:pPr>
      <w:r w:rsidRPr="001A4F5B">
        <w:rPr>
          <w:rFonts w:asciiTheme="majorHAnsi" w:hAnsiTheme="majorHAnsi"/>
        </w:rPr>
        <w:t>Update on budget allocation and expenditure</w:t>
      </w:r>
      <w:r w:rsidR="00906532" w:rsidRPr="001A4F5B">
        <w:rPr>
          <w:rFonts w:asciiTheme="majorHAnsi" w:hAnsiTheme="majorHAnsi"/>
        </w:rPr>
        <w:t>.</w:t>
      </w:r>
      <w:r w:rsidR="00DC5514">
        <w:rPr>
          <w:rFonts w:asciiTheme="majorHAnsi" w:hAnsiTheme="majorHAnsi"/>
        </w:rPr>
        <w:t xml:space="preserve"> The PC currently pays for the Website hosting which Josh Blackman maintains</w:t>
      </w:r>
      <w:r w:rsidR="00D819F9">
        <w:rPr>
          <w:rFonts w:asciiTheme="majorHAnsi" w:hAnsiTheme="majorHAnsi"/>
        </w:rPr>
        <w:t xml:space="preserve">. </w:t>
      </w:r>
      <w:r w:rsidR="00DC5514">
        <w:rPr>
          <w:rFonts w:asciiTheme="majorHAnsi" w:hAnsiTheme="majorHAnsi"/>
        </w:rPr>
        <w:t xml:space="preserve"> The Village Green and the Defibrillator, Tom mentioned that the Village Green needs to find funds for the Insurance for the Green </w:t>
      </w:r>
      <w:r w:rsidR="00D819F9">
        <w:rPr>
          <w:rFonts w:asciiTheme="majorHAnsi" w:hAnsiTheme="majorHAnsi"/>
        </w:rPr>
        <w:t>Mr and Mrs</w:t>
      </w:r>
      <w:r w:rsidR="00DC5514">
        <w:rPr>
          <w:rFonts w:asciiTheme="majorHAnsi" w:hAnsiTheme="majorHAnsi"/>
        </w:rPr>
        <w:t xml:space="preserve"> Vineyard will be moving from the Village and is unsure if they would be continuing to paying for the insurance. Alison Butcher mentioned that the ongoing costs for the position of Secretary have increased, these are for having </w:t>
      </w:r>
      <w:r w:rsidR="006A4C9E">
        <w:rPr>
          <w:rFonts w:asciiTheme="majorHAnsi" w:hAnsiTheme="majorHAnsi"/>
        </w:rPr>
        <w:t xml:space="preserve">Word </w:t>
      </w:r>
      <w:proofErr w:type="gramStart"/>
      <w:r w:rsidR="006A4C9E">
        <w:rPr>
          <w:rFonts w:asciiTheme="majorHAnsi" w:hAnsiTheme="majorHAnsi"/>
        </w:rPr>
        <w:t>program</w:t>
      </w:r>
      <w:proofErr w:type="gramEnd"/>
      <w:r w:rsidR="006A4C9E">
        <w:rPr>
          <w:rFonts w:asciiTheme="majorHAnsi" w:hAnsiTheme="majorHAnsi"/>
        </w:rPr>
        <w:t xml:space="preserve"> which is £8.49 per month, Ben agreed to looking for an extension of his existing subscription. </w:t>
      </w:r>
      <w:r w:rsidR="00486FE3">
        <w:rPr>
          <w:rFonts w:asciiTheme="majorHAnsi" w:hAnsiTheme="majorHAnsi"/>
        </w:rPr>
        <w:t>The ICO payment website costs</w:t>
      </w:r>
      <w:r w:rsidR="00D819F9">
        <w:rPr>
          <w:rFonts w:asciiTheme="majorHAnsi" w:hAnsiTheme="majorHAnsi"/>
        </w:rPr>
        <w:t xml:space="preserve"> which are set up as a direct debit.</w:t>
      </w:r>
    </w:p>
    <w:p w14:paraId="492EC881" w14:textId="79116B76" w:rsidR="00906532" w:rsidRDefault="006A4C9E" w:rsidP="001A3C28">
      <w:pPr>
        <w:pStyle w:val="ListParagraph"/>
        <w:numPr>
          <w:ilvl w:val="0"/>
          <w:numId w:val="16"/>
        </w:numPr>
        <w:spacing w:before="120" w:after="0"/>
        <w:jc w:val="both"/>
        <w:rPr>
          <w:rFonts w:asciiTheme="majorHAnsi" w:hAnsiTheme="majorHAnsi"/>
        </w:rPr>
      </w:pPr>
      <w:r>
        <w:rPr>
          <w:rFonts w:asciiTheme="majorHAnsi" w:hAnsiTheme="majorHAnsi"/>
        </w:rPr>
        <w:t>Vote and o</w:t>
      </w:r>
      <w:r w:rsidR="00906532" w:rsidRPr="001A4F5B">
        <w:rPr>
          <w:rFonts w:asciiTheme="majorHAnsi" w:hAnsiTheme="majorHAnsi"/>
        </w:rPr>
        <w:t>pen discussion for future events and where the budget can be spent.</w:t>
      </w:r>
      <w:r w:rsidR="00DC5514">
        <w:rPr>
          <w:rFonts w:asciiTheme="majorHAnsi" w:hAnsiTheme="majorHAnsi"/>
        </w:rPr>
        <w:t xml:space="preserve"> </w:t>
      </w:r>
    </w:p>
    <w:p w14:paraId="436AD3D2" w14:textId="146DEF58" w:rsidR="006A4C9E" w:rsidRDefault="006A4C9E" w:rsidP="006A4C9E">
      <w:pPr>
        <w:pStyle w:val="ListParagraph"/>
        <w:spacing w:before="120" w:after="0"/>
        <w:jc w:val="both"/>
        <w:rPr>
          <w:rFonts w:asciiTheme="majorHAnsi" w:hAnsiTheme="majorHAnsi"/>
        </w:rPr>
      </w:pPr>
      <w:r>
        <w:rPr>
          <w:rFonts w:asciiTheme="majorHAnsi" w:hAnsiTheme="majorHAnsi"/>
        </w:rPr>
        <w:t>The precept for the next year to be:</w:t>
      </w:r>
    </w:p>
    <w:p w14:paraId="52792860" w14:textId="293CB546" w:rsidR="006A4C9E" w:rsidRPr="00D819F9" w:rsidRDefault="006A4C9E" w:rsidP="00D819F9">
      <w:pPr>
        <w:pStyle w:val="ListParagraph"/>
        <w:numPr>
          <w:ilvl w:val="1"/>
          <w:numId w:val="1"/>
        </w:numPr>
        <w:spacing w:before="120" w:after="0"/>
        <w:jc w:val="both"/>
        <w:rPr>
          <w:rFonts w:asciiTheme="majorHAnsi" w:hAnsiTheme="majorHAnsi"/>
        </w:rPr>
      </w:pPr>
      <w:r w:rsidRPr="00D819F9">
        <w:rPr>
          <w:rFonts w:asciiTheme="majorHAnsi" w:hAnsiTheme="majorHAnsi"/>
        </w:rPr>
        <w:lastRenderedPageBreak/>
        <w:t xml:space="preserve">To remain the same as per previous year </w:t>
      </w:r>
    </w:p>
    <w:p w14:paraId="4289F339" w14:textId="01B4C402" w:rsidR="006A4C9E" w:rsidRPr="00D819F9" w:rsidRDefault="006A4C9E" w:rsidP="00D819F9">
      <w:pPr>
        <w:pStyle w:val="ListParagraph"/>
        <w:numPr>
          <w:ilvl w:val="1"/>
          <w:numId w:val="1"/>
        </w:numPr>
        <w:spacing w:before="120" w:after="0"/>
        <w:jc w:val="both"/>
        <w:rPr>
          <w:rFonts w:asciiTheme="majorHAnsi" w:hAnsiTheme="majorHAnsi"/>
        </w:rPr>
      </w:pPr>
      <w:r w:rsidRPr="00D819F9">
        <w:rPr>
          <w:rFonts w:asciiTheme="majorHAnsi" w:hAnsiTheme="majorHAnsi"/>
        </w:rPr>
        <w:t>For the Precept to be reduced next year by the overpayment of £1913 so the household precept contribution be £0</w:t>
      </w:r>
    </w:p>
    <w:p w14:paraId="412EF47B" w14:textId="2624A57A" w:rsidR="006A46B5" w:rsidRPr="006A46B5" w:rsidRDefault="006A46B5" w:rsidP="006A46B5">
      <w:pPr>
        <w:spacing w:before="120" w:after="0"/>
        <w:ind w:left="720"/>
        <w:jc w:val="both"/>
        <w:rPr>
          <w:rFonts w:asciiTheme="majorHAnsi" w:hAnsiTheme="majorHAnsi"/>
        </w:rPr>
      </w:pPr>
      <w:r>
        <w:rPr>
          <w:rFonts w:asciiTheme="majorHAnsi" w:hAnsiTheme="majorHAnsi"/>
        </w:rPr>
        <w:t xml:space="preserve">The attendees of the meeting voted for the Precept to remain the same next year </w:t>
      </w:r>
      <w:proofErr w:type="spellStart"/>
      <w:r>
        <w:rPr>
          <w:rFonts w:asciiTheme="majorHAnsi" w:hAnsiTheme="majorHAnsi"/>
        </w:rPr>
        <w:t>ie</w:t>
      </w:r>
      <w:proofErr w:type="spellEnd"/>
      <w:r>
        <w:rPr>
          <w:rFonts w:asciiTheme="majorHAnsi" w:hAnsiTheme="majorHAnsi"/>
        </w:rPr>
        <w:t xml:space="preserve"> </w:t>
      </w:r>
      <w:r w:rsidR="00D819F9">
        <w:rPr>
          <w:rFonts w:asciiTheme="majorHAnsi" w:hAnsiTheme="majorHAnsi"/>
        </w:rPr>
        <w:t>£844.00 with another discussion during the interim Village Meeting in November.</w:t>
      </w:r>
    </w:p>
    <w:p w14:paraId="62A6728D" w14:textId="77777777" w:rsidR="006A4C9E" w:rsidRPr="001A4F5B" w:rsidRDefault="006A4C9E" w:rsidP="006A4C9E">
      <w:pPr>
        <w:pStyle w:val="ListParagraph"/>
        <w:spacing w:before="120" w:after="0"/>
        <w:jc w:val="both"/>
        <w:rPr>
          <w:rFonts w:asciiTheme="majorHAnsi" w:hAnsiTheme="majorHAnsi"/>
        </w:rPr>
      </w:pPr>
    </w:p>
    <w:p w14:paraId="239A436C" w14:textId="0EB4822F" w:rsidR="002635F9" w:rsidRPr="001A4F5B" w:rsidRDefault="002635F9" w:rsidP="001A3C28">
      <w:pPr>
        <w:pStyle w:val="NormalWeb"/>
        <w:numPr>
          <w:ilvl w:val="0"/>
          <w:numId w:val="16"/>
        </w:numPr>
        <w:shd w:val="clear" w:color="auto" w:fill="FFFFFF"/>
        <w:spacing w:before="120" w:beforeAutospacing="0" w:after="0" w:afterAutospacing="0" w:line="360" w:lineRule="atLeast"/>
        <w:jc w:val="both"/>
        <w:rPr>
          <w:rFonts w:asciiTheme="majorHAnsi" w:hAnsiTheme="majorHAnsi"/>
          <w:color w:val="565656"/>
        </w:rPr>
      </w:pPr>
      <w:r w:rsidRPr="001A4F5B">
        <w:rPr>
          <w:rFonts w:asciiTheme="majorHAnsi" w:hAnsiTheme="majorHAnsi"/>
          <w:color w:val="565656"/>
        </w:rPr>
        <w:t xml:space="preserve">Precept allocation </w:t>
      </w:r>
      <w:r w:rsidR="00F242AC" w:rsidRPr="001A4F5B">
        <w:rPr>
          <w:rFonts w:asciiTheme="majorHAnsi" w:hAnsiTheme="majorHAnsi"/>
          <w:color w:val="565656"/>
        </w:rPr>
        <w:t xml:space="preserve">with details of a meeting with Chair </w:t>
      </w:r>
      <w:r w:rsidR="00F6145C">
        <w:rPr>
          <w:rFonts w:asciiTheme="majorHAnsi" w:hAnsiTheme="majorHAnsi"/>
          <w:color w:val="565656"/>
        </w:rPr>
        <w:t xml:space="preserve">Ben Humphreys </w:t>
      </w:r>
      <w:r w:rsidR="00F242AC" w:rsidRPr="001A4F5B">
        <w:rPr>
          <w:rFonts w:asciiTheme="majorHAnsi" w:hAnsiTheme="majorHAnsi"/>
          <w:color w:val="565656"/>
        </w:rPr>
        <w:t>and West Suffolk Counc</w:t>
      </w:r>
      <w:r w:rsidR="001A4F5B" w:rsidRPr="001A4F5B">
        <w:rPr>
          <w:rFonts w:asciiTheme="majorHAnsi" w:hAnsiTheme="majorHAnsi"/>
          <w:color w:val="565656"/>
        </w:rPr>
        <w:t>il</w:t>
      </w:r>
      <w:r w:rsidR="00F6145C">
        <w:rPr>
          <w:rFonts w:asciiTheme="majorHAnsi" w:hAnsiTheme="majorHAnsi"/>
          <w:color w:val="565656"/>
        </w:rPr>
        <w:t>.</w:t>
      </w:r>
      <w:r w:rsidR="006A46B5">
        <w:rPr>
          <w:rFonts w:asciiTheme="majorHAnsi" w:hAnsiTheme="majorHAnsi"/>
          <w:color w:val="565656"/>
        </w:rPr>
        <w:t xml:space="preserve">  Ben Humphreys attended a meeting with West Suffolk Council where he was informed that the Parish would not be able to send the overpayment back to them and for the money to be spent within the Parish.  West Suffolk Council want to be informed as to how this money will be spent.</w:t>
      </w:r>
    </w:p>
    <w:p w14:paraId="6A1B3E15" w14:textId="6BB3751A" w:rsidR="00D65C24" w:rsidRPr="00B8223D" w:rsidRDefault="00F242AC" w:rsidP="00B8223D">
      <w:pPr>
        <w:pStyle w:val="NormalWeb"/>
        <w:numPr>
          <w:ilvl w:val="0"/>
          <w:numId w:val="16"/>
        </w:numPr>
        <w:shd w:val="clear" w:color="auto" w:fill="FFFFFF"/>
        <w:spacing w:before="120" w:beforeAutospacing="0" w:after="0" w:afterAutospacing="0" w:line="360" w:lineRule="atLeast"/>
        <w:jc w:val="both"/>
        <w:rPr>
          <w:rFonts w:asciiTheme="majorHAnsi" w:hAnsiTheme="majorHAnsi"/>
          <w:color w:val="565656"/>
        </w:rPr>
      </w:pPr>
      <w:r w:rsidRPr="001A4F5B">
        <w:rPr>
          <w:rFonts w:asciiTheme="majorHAnsi" w:hAnsiTheme="majorHAnsi"/>
          <w:color w:val="565656"/>
        </w:rPr>
        <w:t>Precept and</w:t>
      </w:r>
      <w:r w:rsidR="00F6145C">
        <w:rPr>
          <w:rFonts w:asciiTheme="majorHAnsi" w:hAnsiTheme="majorHAnsi"/>
          <w:color w:val="565656"/>
        </w:rPr>
        <w:t xml:space="preserve"> discussion </w:t>
      </w:r>
      <w:r w:rsidRPr="001A4F5B">
        <w:rPr>
          <w:rFonts w:asciiTheme="majorHAnsi" w:hAnsiTheme="majorHAnsi"/>
          <w:color w:val="565656"/>
        </w:rPr>
        <w:t>from Village</w:t>
      </w:r>
      <w:r w:rsidR="00B8223D">
        <w:rPr>
          <w:rFonts w:asciiTheme="majorHAnsi" w:hAnsiTheme="majorHAnsi"/>
          <w:color w:val="565656"/>
        </w:rPr>
        <w:t xml:space="preserve">, a vote was </w:t>
      </w:r>
      <w:proofErr w:type="gramStart"/>
      <w:r w:rsidR="00B8223D">
        <w:rPr>
          <w:rFonts w:asciiTheme="majorHAnsi" w:hAnsiTheme="majorHAnsi"/>
          <w:color w:val="565656"/>
        </w:rPr>
        <w:t>held</w:t>
      </w:r>
      <w:proofErr w:type="gramEnd"/>
      <w:r w:rsidR="00B8223D">
        <w:rPr>
          <w:rFonts w:asciiTheme="majorHAnsi" w:hAnsiTheme="majorHAnsi"/>
          <w:color w:val="565656"/>
        </w:rPr>
        <w:t xml:space="preserve"> and it was agreed that the precept will remain at the original rate.  It was noted that Ralph Browne abstained from the vote.</w:t>
      </w:r>
    </w:p>
    <w:p w14:paraId="1F43A797" w14:textId="518D3E21" w:rsidR="000748D3" w:rsidRPr="00F6145C" w:rsidRDefault="00973E57" w:rsidP="001A3C28">
      <w:pPr>
        <w:pStyle w:val="NormalWeb"/>
        <w:shd w:val="clear" w:color="auto" w:fill="FFFFFF"/>
        <w:spacing w:before="120" w:beforeAutospacing="0" w:after="0" w:afterAutospacing="0" w:line="360" w:lineRule="atLeast"/>
        <w:rPr>
          <w:rFonts w:asciiTheme="minorHAnsi" w:hAnsiTheme="minorHAnsi"/>
          <w:color w:val="565656"/>
        </w:rPr>
      </w:pPr>
      <w:r>
        <w:rPr>
          <w:rFonts w:asciiTheme="minorHAnsi" w:hAnsiTheme="minorHAnsi"/>
          <w:b/>
          <w:bCs/>
        </w:rPr>
        <w:t xml:space="preserve">6. </w:t>
      </w:r>
      <w:r w:rsidR="000748D3" w:rsidRPr="00F6145C">
        <w:rPr>
          <w:rFonts w:asciiTheme="minorHAnsi" w:hAnsiTheme="minorHAnsi"/>
          <w:b/>
          <w:bCs/>
        </w:rPr>
        <w:t>Planning and Development</w:t>
      </w:r>
    </w:p>
    <w:p w14:paraId="4C68B635" w14:textId="558A8C71" w:rsidR="000748D3" w:rsidRDefault="000748D3" w:rsidP="001A3C28">
      <w:pPr>
        <w:pStyle w:val="ListParagraph"/>
        <w:numPr>
          <w:ilvl w:val="0"/>
          <w:numId w:val="17"/>
        </w:numPr>
        <w:spacing w:before="120" w:after="0"/>
      </w:pPr>
      <w:r w:rsidRPr="000748D3">
        <w:t>Review of ongoing and upcoming development projects</w:t>
      </w:r>
      <w:r w:rsidR="00F6145C">
        <w:t>.</w:t>
      </w:r>
      <w:r w:rsidR="00FF5C7C">
        <w:t xml:space="preserve"> </w:t>
      </w:r>
    </w:p>
    <w:p w14:paraId="2C1C5792" w14:textId="592161C9" w:rsidR="006A46B5" w:rsidRPr="000748D3" w:rsidRDefault="006A46B5" w:rsidP="006A46B5">
      <w:pPr>
        <w:pStyle w:val="ListParagraph"/>
        <w:spacing w:before="120" w:after="0"/>
      </w:pPr>
      <w:r>
        <w:t xml:space="preserve">Kevin Blackman was not present at the </w:t>
      </w:r>
      <w:proofErr w:type="gramStart"/>
      <w:r>
        <w:t>meeting</w:t>
      </w:r>
      <w:proofErr w:type="gramEnd"/>
      <w:r>
        <w:t xml:space="preserve"> but Ben informed that floor that there was not any outstanding planning applications.</w:t>
      </w:r>
    </w:p>
    <w:p w14:paraId="6822E38C" w14:textId="1D66FDA4" w:rsidR="000748D3" w:rsidRPr="000748D3" w:rsidRDefault="00973E57" w:rsidP="001A3C28">
      <w:pPr>
        <w:spacing w:before="120" w:after="0"/>
      </w:pPr>
      <w:r>
        <w:rPr>
          <w:b/>
          <w:bCs/>
        </w:rPr>
        <w:t xml:space="preserve">7. </w:t>
      </w:r>
      <w:r w:rsidR="000748D3" w:rsidRPr="000748D3">
        <w:rPr>
          <w:b/>
          <w:bCs/>
        </w:rPr>
        <w:t>Community Engagement</w:t>
      </w:r>
    </w:p>
    <w:p w14:paraId="3B5324BD" w14:textId="22C5C880" w:rsidR="006A46B5" w:rsidRDefault="000748D3" w:rsidP="006A46B5">
      <w:pPr>
        <w:pStyle w:val="ListParagraph"/>
        <w:numPr>
          <w:ilvl w:val="0"/>
          <w:numId w:val="17"/>
        </w:numPr>
        <w:spacing w:before="120" w:after="0"/>
      </w:pPr>
      <w:r w:rsidRPr="000748D3">
        <w:t>Updates on recent and upcoming community events</w:t>
      </w:r>
      <w:r w:rsidR="00F6145C">
        <w:t>.</w:t>
      </w:r>
    </w:p>
    <w:p w14:paraId="3B5E4AA6" w14:textId="25FA790C" w:rsidR="006A46B5" w:rsidRPr="000748D3" w:rsidRDefault="006A46B5" w:rsidP="006A46B5">
      <w:pPr>
        <w:pStyle w:val="ListParagraph"/>
        <w:spacing w:before="120" w:after="0"/>
      </w:pPr>
      <w:r>
        <w:t xml:space="preserve">Ali Richardson on behalf of Community Café is making a donation of £600 and have asked that this </w:t>
      </w:r>
      <w:proofErr w:type="gramStart"/>
      <w:r>
        <w:t>go</w:t>
      </w:r>
      <w:proofErr w:type="gramEnd"/>
      <w:r>
        <w:t xml:space="preserve"> to the purchase of a the speed indicator (subject to Vote).  Tom Moore updated the meeting by announcing the Community Grow and for people from Cavenham and beyond can collect plants and seeds to grow their own food, collimating </w:t>
      </w:r>
      <w:r w:rsidR="00486FE3">
        <w:t>in a Harvest Festival in August on Sunday 31</w:t>
      </w:r>
      <w:r w:rsidR="00486FE3" w:rsidRPr="00486FE3">
        <w:rPr>
          <w:vertAlign w:val="superscript"/>
        </w:rPr>
        <w:t>st</w:t>
      </w:r>
      <w:r w:rsidR="00486FE3">
        <w:t xml:space="preserve"> </w:t>
      </w:r>
    </w:p>
    <w:p w14:paraId="2DBAF103" w14:textId="5D4A734F" w:rsidR="000748D3" w:rsidRPr="000748D3" w:rsidRDefault="00973E57" w:rsidP="001A3C28">
      <w:pPr>
        <w:spacing w:before="120" w:after="0"/>
      </w:pPr>
      <w:r>
        <w:rPr>
          <w:b/>
          <w:bCs/>
        </w:rPr>
        <w:t xml:space="preserve">8. </w:t>
      </w:r>
      <w:r w:rsidR="000748D3" w:rsidRPr="000748D3">
        <w:rPr>
          <w:b/>
          <w:bCs/>
        </w:rPr>
        <w:t>Key Topics and Discussion Points</w:t>
      </w:r>
    </w:p>
    <w:p w14:paraId="0DE8C67E" w14:textId="6F332D2B" w:rsidR="00906532" w:rsidRDefault="000748D3" w:rsidP="001A3C28">
      <w:pPr>
        <w:pStyle w:val="ListParagraph"/>
        <w:numPr>
          <w:ilvl w:val="0"/>
          <w:numId w:val="4"/>
        </w:numPr>
        <w:spacing w:before="120" w:after="0"/>
      </w:pPr>
      <w:r w:rsidRPr="000748D3">
        <w:t>Update on road repairs, street lighting, and drainage issues</w:t>
      </w:r>
      <w:r w:rsidR="00F6145C">
        <w:t>.</w:t>
      </w:r>
    </w:p>
    <w:p w14:paraId="1F35BCD9" w14:textId="221301C8" w:rsidR="000748D3" w:rsidRDefault="00486FE3" w:rsidP="00486FE3">
      <w:pPr>
        <w:pStyle w:val="ListParagraph"/>
        <w:spacing w:before="120" w:after="0"/>
      </w:pPr>
      <w:r>
        <w:t>Although some discussion happened previously Terry Newcombe mentioned that there are overgrowing hedges that obstructing pathway</w:t>
      </w:r>
    </w:p>
    <w:p w14:paraId="3B33F3E5" w14:textId="77777777" w:rsidR="00973E57" w:rsidRPr="000748D3" w:rsidRDefault="00973E57" w:rsidP="00486FE3">
      <w:pPr>
        <w:pStyle w:val="ListParagraph"/>
        <w:spacing w:before="120" w:after="0"/>
      </w:pPr>
    </w:p>
    <w:p w14:paraId="1FA9643C" w14:textId="2AEF9550" w:rsidR="00973E57" w:rsidRPr="000748D3" w:rsidRDefault="000748D3" w:rsidP="00973E57">
      <w:pPr>
        <w:spacing w:before="120" w:after="0"/>
      </w:pPr>
      <w:r w:rsidRPr="00973E57">
        <w:rPr>
          <w:b/>
          <w:bCs/>
        </w:rPr>
        <w:t>Environment and Sus</w:t>
      </w:r>
      <w:r w:rsidR="00973E57" w:rsidRPr="00973E57">
        <w:rPr>
          <w:b/>
          <w:bCs/>
        </w:rPr>
        <w:t xml:space="preserve">tainability </w:t>
      </w:r>
    </w:p>
    <w:p w14:paraId="04D8351F" w14:textId="1EEB5DE8" w:rsidR="001A4F5B" w:rsidRDefault="000748D3" w:rsidP="00486FE3">
      <w:pPr>
        <w:pStyle w:val="ListParagraph"/>
        <w:numPr>
          <w:ilvl w:val="0"/>
          <w:numId w:val="13"/>
        </w:numPr>
        <w:spacing w:before="120" w:after="0"/>
      </w:pPr>
      <w:r w:rsidRPr="000748D3">
        <w:t>Update on recycling, waste management, and green initiatives</w:t>
      </w:r>
      <w:r w:rsidR="00F6145C">
        <w:t>.</w:t>
      </w:r>
    </w:p>
    <w:p w14:paraId="75253D08" w14:textId="0D1DE87B" w:rsidR="00486FE3" w:rsidRDefault="00486FE3" w:rsidP="00486FE3">
      <w:pPr>
        <w:pStyle w:val="ListParagraph"/>
        <w:spacing w:before="120" w:after="0"/>
      </w:pPr>
      <w:r>
        <w:t xml:space="preserve">Councillor Colin Noble previously mentioned that how we dispose of our household </w:t>
      </w:r>
      <w:r w:rsidR="00502A83">
        <w:t>waste will change in the future.</w:t>
      </w:r>
    </w:p>
    <w:p w14:paraId="5E01E7B4" w14:textId="5377CBEC" w:rsidR="000748D3" w:rsidRPr="000748D3" w:rsidRDefault="000748D3" w:rsidP="001A3C28">
      <w:pPr>
        <w:spacing w:before="120" w:after="0"/>
      </w:pPr>
      <w:r w:rsidRPr="001A4F5B">
        <w:rPr>
          <w:b/>
          <w:bCs/>
        </w:rPr>
        <w:t>Health and Wellbeing Initiatives</w:t>
      </w:r>
    </w:p>
    <w:p w14:paraId="7494D053" w14:textId="05FACDF4" w:rsidR="000748D3" w:rsidRDefault="000748D3" w:rsidP="00502A83">
      <w:pPr>
        <w:pStyle w:val="ListParagraph"/>
        <w:numPr>
          <w:ilvl w:val="0"/>
          <w:numId w:val="14"/>
        </w:numPr>
        <w:spacing w:before="120" w:after="0"/>
      </w:pPr>
      <w:r w:rsidRPr="000748D3">
        <w:t>Update on health services and support within the parish</w:t>
      </w:r>
      <w:r w:rsidR="00F6145C">
        <w:t>.</w:t>
      </w:r>
    </w:p>
    <w:p w14:paraId="1875CF0B" w14:textId="2C8BFE8F" w:rsidR="00502A83" w:rsidRDefault="00502A83" w:rsidP="00502A83">
      <w:pPr>
        <w:pStyle w:val="ListParagraph"/>
        <w:spacing w:before="120" w:after="0"/>
      </w:pPr>
      <w:r>
        <w:lastRenderedPageBreak/>
        <w:t xml:space="preserve">Ben asked for more information from the </w:t>
      </w:r>
      <w:proofErr w:type="spellStart"/>
      <w:r>
        <w:t>Poors</w:t>
      </w:r>
      <w:proofErr w:type="spellEnd"/>
      <w:r>
        <w:t xml:space="preserve"> Charity </w:t>
      </w:r>
      <w:r w:rsidR="00B8223D">
        <w:t>and its constitution, the meeting was made aware that Frank Cox has resigned his position as chair of the Charity.</w:t>
      </w:r>
    </w:p>
    <w:p w14:paraId="0C08EA2E" w14:textId="4F5CC11F" w:rsidR="000748D3" w:rsidRDefault="001A4F5B" w:rsidP="001A3C28">
      <w:pPr>
        <w:spacing w:before="120" w:after="0"/>
        <w:rPr>
          <w:b/>
          <w:bCs/>
        </w:rPr>
      </w:pPr>
      <w:r>
        <w:rPr>
          <w:b/>
          <w:bCs/>
        </w:rPr>
        <w:t>10.</w:t>
      </w:r>
      <w:r w:rsidR="000748D3" w:rsidRPr="000748D3">
        <w:rPr>
          <w:b/>
          <w:bCs/>
        </w:rPr>
        <w:t xml:space="preserve"> Ongoing Projects and Initiatives</w:t>
      </w:r>
    </w:p>
    <w:p w14:paraId="0D294E87" w14:textId="2286970A" w:rsidR="001334C4" w:rsidRPr="001A4F5B" w:rsidRDefault="001334C4" w:rsidP="001A3C28">
      <w:pPr>
        <w:pStyle w:val="ListParagraph"/>
        <w:numPr>
          <w:ilvl w:val="0"/>
          <w:numId w:val="15"/>
        </w:numPr>
        <w:spacing w:before="120" w:after="0"/>
      </w:pPr>
      <w:r w:rsidRPr="001A4F5B">
        <w:t>Green project</w:t>
      </w:r>
      <w:r w:rsidR="00F242AC" w:rsidRPr="001A4F5B">
        <w:t>s</w:t>
      </w:r>
      <w:r w:rsidR="00F6145C">
        <w:t>.</w:t>
      </w:r>
    </w:p>
    <w:p w14:paraId="6DDF67F6" w14:textId="2D747407" w:rsidR="001334C4" w:rsidRPr="001A4F5B" w:rsidRDefault="001334C4" w:rsidP="001A3C28">
      <w:pPr>
        <w:pStyle w:val="ListParagraph"/>
        <w:numPr>
          <w:ilvl w:val="0"/>
          <w:numId w:val="15"/>
        </w:numPr>
        <w:spacing w:before="120" w:after="0"/>
      </w:pPr>
      <w:r w:rsidRPr="001A4F5B">
        <w:t>Speed indicator devices</w:t>
      </w:r>
      <w:r w:rsidR="00F6145C">
        <w:t>.</w:t>
      </w:r>
      <w:r w:rsidR="00F249A2" w:rsidRPr="001A4F5B">
        <w:t xml:space="preserve"> </w:t>
      </w:r>
    </w:p>
    <w:p w14:paraId="4734782F" w14:textId="33B012F6" w:rsidR="000748D3" w:rsidRDefault="001A4F5B" w:rsidP="001A3C28">
      <w:pPr>
        <w:spacing w:before="120" w:after="0"/>
        <w:rPr>
          <w:b/>
          <w:bCs/>
        </w:rPr>
      </w:pPr>
      <w:r>
        <w:rPr>
          <w:b/>
          <w:bCs/>
        </w:rPr>
        <w:t>11</w:t>
      </w:r>
      <w:r w:rsidR="000748D3" w:rsidRPr="000748D3">
        <w:rPr>
          <w:b/>
          <w:bCs/>
        </w:rPr>
        <w:t>. Any Other Business (AOB)</w:t>
      </w:r>
      <w:r w:rsidR="00502A83">
        <w:rPr>
          <w:b/>
          <w:bCs/>
        </w:rPr>
        <w:t xml:space="preserve"> </w:t>
      </w:r>
    </w:p>
    <w:p w14:paraId="5D1E6833" w14:textId="11B18420" w:rsidR="00502A83" w:rsidRPr="00502A83" w:rsidRDefault="00502A83" w:rsidP="001A3C28">
      <w:pPr>
        <w:spacing w:before="120" w:after="0"/>
      </w:pPr>
      <w:r>
        <w:t>Tina expressed that the information about Village Meetings needed to be placed on Facebook and not just the Village Website. Ali Richardson agreed to post in future</w:t>
      </w:r>
    </w:p>
    <w:p w14:paraId="128A68FE" w14:textId="6A4A3B50" w:rsidR="000748D3" w:rsidRPr="000748D3" w:rsidRDefault="001A4F5B" w:rsidP="001A3C28">
      <w:pPr>
        <w:spacing w:before="120" w:after="0"/>
      </w:pPr>
      <w:r>
        <w:rPr>
          <w:b/>
          <w:bCs/>
        </w:rPr>
        <w:t>12</w:t>
      </w:r>
      <w:r w:rsidR="000748D3" w:rsidRPr="000748D3">
        <w:rPr>
          <w:b/>
          <w:bCs/>
        </w:rPr>
        <w:t>. Date and Time of Next Meeting</w:t>
      </w:r>
    </w:p>
    <w:p w14:paraId="62EA95CA" w14:textId="0E7D16B0" w:rsidR="000748D3" w:rsidRPr="000748D3" w:rsidRDefault="000748D3" w:rsidP="001A3C28">
      <w:pPr>
        <w:spacing w:before="120" w:after="0"/>
      </w:pPr>
      <w:r w:rsidRPr="000748D3">
        <w:t xml:space="preserve">Confirming the date and location of the </w:t>
      </w:r>
      <w:r w:rsidR="00502A83">
        <w:t xml:space="preserve">half year meeting which will be </w:t>
      </w:r>
      <w:r w:rsidR="00374846">
        <w:t>…</w:t>
      </w:r>
      <w:proofErr w:type="gramStart"/>
      <w:r w:rsidR="00374846">
        <w:t>…..</w:t>
      </w:r>
      <w:proofErr w:type="gramEnd"/>
      <w:r w:rsidR="00502A83">
        <w:t xml:space="preserve"> at Cavenham Club</w:t>
      </w:r>
    </w:p>
    <w:p w14:paraId="664473F8" w14:textId="2FF86270" w:rsidR="000748D3" w:rsidRPr="000748D3" w:rsidRDefault="001A4F5B" w:rsidP="001A3C28">
      <w:pPr>
        <w:spacing w:before="120" w:after="0"/>
      </w:pPr>
      <w:r>
        <w:rPr>
          <w:b/>
          <w:bCs/>
        </w:rPr>
        <w:t>12a</w:t>
      </w:r>
      <w:r w:rsidR="000748D3" w:rsidRPr="000748D3">
        <w:rPr>
          <w:b/>
          <w:bCs/>
        </w:rPr>
        <w:t>. Closing Remarks</w:t>
      </w:r>
    </w:p>
    <w:p w14:paraId="209D41D6" w14:textId="3FBDFC95" w:rsidR="00973E57" w:rsidRPr="00B10EFD" w:rsidRDefault="000748D3" w:rsidP="001A3C28">
      <w:pPr>
        <w:spacing w:before="120" w:after="0"/>
      </w:pPr>
      <w:r w:rsidRPr="000748D3">
        <w:t>Chair’s closing statements</w:t>
      </w:r>
      <w:r w:rsidR="00973E57">
        <w:t xml:space="preserve"> for the precept to be discussed at the interim village meeting in November.</w:t>
      </w:r>
    </w:p>
    <w:p w14:paraId="644979FB" w14:textId="17C492B8" w:rsidR="00F7681F" w:rsidRPr="00B10EFD" w:rsidRDefault="00B10EFD" w:rsidP="001A3C28">
      <w:pPr>
        <w:spacing w:before="120" w:after="0"/>
        <w:rPr>
          <w:b/>
          <w:bCs/>
          <w:sz w:val="28"/>
          <w:szCs w:val="28"/>
        </w:rPr>
      </w:pPr>
      <w:r w:rsidRPr="00B10EFD">
        <w:rPr>
          <w:b/>
          <w:bCs/>
          <w:sz w:val="28"/>
          <w:szCs w:val="28"/>
        </w:rPr>
        <w:t>Election of Officers and Sub Officers</w:t>
      </w:r>
      <w:r w:rsidR="00973E57">
        <w:rPr>
          <w:b/>
          <w:bCs/>
          <w:sz w:val="28"/>
          <w:szCs w:val="28"/>
        </w:rPr>
        <w:t xml:space="preserve"> – No change</w:t>
      </w:r>
    </w:p>
    <w:sectPr w:rsidR="00F7681F" w:rsidRPr="00B10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6F80"/>
    <w:multiLevelType w:val="multilevel"/>
    <w:tmpl w:val="8DF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0AAF"/>
    <w:multiLevelType w:val="multilevel"/>
    <w:tmpl w:val="8340B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b/>
      </w:rPr>
    </w:lvl>
    <w:lvl w:ilvl="3">
      <w:start w:val="9"/>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F5AB5"/>
    <w:multiLevelType w:val="multilevel"/>
    <w:tmpl w:val="2654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C1827"/>
    <w:multiLevelType w:val="multilevel"/>
    <w:tmpl w:val="8C5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F2878"/>
    <w:multiLevelType w:val="hybridMultilevel"/>
    <w:tmpl w:val="958ED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7A03A7"/>
    <w:multiLevelType w:val="hybridMultilevel"/>
    <w:tmpl w:val="B6B8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10B8F"/>
    <w:multiLevelType w:val="multilevel"/>
    <w:tmpl w:val="631E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b/>
      </w:rPr>
    </w:lvl>
    <w:lvl w:ilvl="3">
      <w:start w:val="9"/>
      <w:numFmt w:val="decimal"/>
      <w:lvlText w:val="%4"/>
      <w:lvlJc w:val="left"/>
      <w:pPr>
        <w:ind w:left="2880" w:hanging="360"/>
      </w:pPr>
      <w:rPr>
        <w:rFonts w:hint="default"/>
        <w:b/>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A7419"/>
    <w:multiLevelType w:val="multilevel"/>
    <w:tmpl w:val="8340B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b/>
      </w:rPr>
    </w:lvl>
    <w:lvl w:ilvl="3">
      <w:start w:val="9"/>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D761A"/>
    <w:multiLevelType w:val="multilevel"/>
    <w:tmpl w:val="48CAF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F11C3"/>
    <w:multiLevelType w:val="hybridMultilevel"/>
    <w:tmpl w:val="E196C9A2"/>
    <w:lvl w:ilvl="0" w:tplc="5D7E3502">
      <w:start w:val="4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43C9B"/>
    <w:multiLevelType w:val="multilevel"/>
    <w:tmpl w:val="8340B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b/>
      </w:rPr>
    </w:lvl>
    <w:lvl w:ilvl="3">
      <w:start w:val="9"/>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72A"/>
    <w:multiLevelType w:val="multilevel"/>
    <w:tmpl w:val="1F2C2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43BCD"/>
    <w:multiLevelType w:val="multilevel"/>
    <w:tmpl w:val="D090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322CA"/>
    <w:multiLevelType w:val="multilevel"/>
    <w:tmpl w:val="CE0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F2532"/>
    <w:multiLevelType w:val="hybridMultilevel"/>
    <w:tmpl w:val="2ADA5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70015D"/>
    <w:multiLevelType w:val="multilevel"/>
    <w:tmpl w:val="6534FB3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D2421"/>
    <w:multiLevelType w:val="multilevel"/>
    <w:tmpl w:val="8340B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b/>
      </w:rPr>
    </w:lvl>
    <w:lvl w:ilvl="3">
      <w:start w:val="9"/>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896059">
    <w:abstractNumId w:val="15"/>
  </w:num>
  <w:num w:numId="2" w16cid:durableId="1038163613">
    <w:abstractNumId w:val="3"/>
  </w:num>
  <w:num w:numId="3" w16cid:durableId="69541788">
    <w:abstractNumId w:val="2"/>
  </w:num>
  <w:num w:numId="4" w16cid:durableId="561990585">
    <w:abstractNumId w:val="11"/>
  </w:num>
  <w:num w:numId="5" w16cid:durableId="1660691890">
    <w:abstractNumId w:val="8"/>
  </w:num>
  <w:num w:numId="6" w16cid:durableId="1325932274">
    <w:abstractNumId w:val="12"/>
  </w:num>
  <w:num w:numId="7" w16cid:durableId="1944680742">
    <w:abstractNumId w:val="13"/>
  </w:num>
  <w:num w:numId="8" w16cid:durableId="1039282494">
    <w:abstractNumId w:val="0"/>
  </w:num>
  <w:num w:numId="9" w16cid:durableId="1979873595">
    <w:abstractNumId w:val="9"/>
  </w:num>
  <w:num w:numId="10" w16cid:durableId="1048258850">
    <w:abstractNumId w:val="4"/>
  </w:num>
  <w:num w:numId="11" w16cid:durableId="1665664081">
    <w:abstractNumId w:val="5"/>
  </w:num>
  <w:num w:numId="12" w16cid:durableId="1771663109">
    <w:abstractNumId w:val="14"/>
  </w:num>
  <w:num w:numId="13" w16cid:durableId="746270858">
    <w:abstractNumId w:val="10"/>
  </w:num>
  <w:num w:numId="14" w16cid:durableId="848181608">
    <w:abstractNumId w:val="1"/>
  </w:num>
  <w:num w:numId="15" w16cid:durableId="1877039952">
    <w:abstractNumId w:val="7"/>
  </w:num>
  <w:num w:numId="16" w16cid:durableId="981737939">
    <w:abstractNumId w:val="6"/>
  </w:num>
  <w:num w:numId="17" w16cid:durableId="992181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D3"/>
    <w:rsid w:val="000748D3"/>
    <w:rsid w:val="001334C4"/>
    <w:rsid w:val="001A348D"/>
    <w:rsid w:val="001A3C28"/>
    <w:rsid w:val="001A4F5B"/>
    <w:rsid w:val="002635F9"/>
    <w:rsid w:val="00374846"/>
    <w:rsid w:val="00486FE3"/>
    <w:rsid w:val="004918E3"/>
    <w:rsid w:val="00502A83"/>
    <w:rsid w:val="005375B0"/>
    <w:rsid w:val="006052C0"/>
    <w:rsid w:val="006476C1"/>
    <w:rsid w:val="006A46B5"/>
    <w:rsid w:val="006A4C9E"/>
    <w:rsid w:val="007B48F8"/>
    <w:rsid w:val="007E1111"/>
    <w:rsid w:val="00852B3A"/>
    <w:rsid w:val="00871FFF"/>
    <w:rsid w:val="008822C7"/>
    <w:rsid w:val="008D6E13"/>
    <w:rsid w:val="00906532"/>
    <w:rsid w:val="0092485E"/>
    <w:rsid w:val="00973E57"/>
    <w:rsid w:val="009A0E76"/>
    <w:rsid w:val="00A33D61"/>
    <w:rsid w:val="00A70526"/>
    <w:rsid w:val="00A7555D"/>
    <w:rsid w:val="00B10EFD"/>
    <w:rsid w:val="00B8223D"/>
    <w:rsid w:val="00BF15D3"/>
    <w:rsid w:val="00D65C24"/>
    <w:rsid w:val="00D819F9"/>
    <w:rsid w:val="00D83F45"/>
    <w:rsid w:val="00DC5514"/>
    <w:rsid w:val="00DE1CBF"/>
    <w:rsid w:val="00F242AC"/>
    <w:rsid w:val="00F249A2"/>
    <w:rsid w:val="00F6145C"/>
    <w:rsid w:val="00F7681F"/>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929D"/>
  <w15:chartTrackingRefBased/>
  <w15:docId w15:val="{4B7C2506-6D2B-4E11-99E3-15EFFB85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8D3"/>
    <w:rPr>
      <w:rFonts w:eastAsiaTheme="majorEastAsia" w:cstheme="majorBidi"/>
      <w:color w:val="272727" w:themeColor="text1" w:themeTint="D8"/>
    </w:rPr>
  </w:style>
  <w:style w:type="paragraph" w:styleId="Title">
    <w:name w:val="Title"/>
    <w:basedOn w:val="Normal"/>
    <w:next w:val="Normal"/>
    <w:link w:val="TitleChar"/>
    <w:uiPriority w:val="10"/>
    <w:qFormat/>
    <w:rsid w:val="00074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8D3"/>
    <w:pPr>
      <w:spacing w:before="160"/>
      <w:jc w:val="center"/>
    </w:pPr>
    <w:rPr>
      <w:i/>
      <w:iCs/>
      <w:color w:val="404040" w:themeColor="text1" w:themeTint="BF"/>
    </w:rPr>
  </w:style>
  <w:style w:type="character" w:customStyle="1" w:styleId="QuoteChar">
    <w:name w:val="Quote Char"/>
    <w:basedOn w:val="DefaultParagraphFont"/>
    <w:link w:val="Quote"/>
    <w:uiPriority w:val="29"/>
    <w:rsid w:val="000748D3"/>
    <w:rPr>
      <w:i/>
      <w:iCs/>
      <w:color w:val="404040" w:themeColor="text1" w:themeTint="BF"/>
    </w:rPr>
  </w:style>
  <w:style w:type="paragraph" w:styleId="ListParagraph">
    <w:name w:val="List Paragraph"/>
    <w:basedOn w:val="Normal"/>
    <w:uiPriority w:val="34"/>
    <w:qFormat/>
    <w:rsid w:val="000748D3"/>
    <w:pPr>
      <w:ind w:left="720"/>
      <w:contextualSpacing/>
    </w:pPr>
  </w:style>
  <w:style w:type="character" w:styleId="IntenseEmphasis">
    <w:name w:val="Intense Emphasis"/>
    <w:basedOn w:val="DefaultParagraphFont"/>
    <w:uiPriority w:val="21"/>
    <w:qFormat/>
    <w:rsid w:val="000748D3"/>
    <w:rPr>
      <w:i/>
      <w:iCs/>
      <w:color w:val="0F4761" w:themeColor="accent1" w:themeShade="BF"/>
    </w:rPr>
  </w:style>
  <w:style w:type="paragraph" w:styleId="IntenseQuote">
    <w:name w:val="Intense Quote"/>
    <w:basedOn w:val="Normal"/>
    <w:next w:val="Normal"/>
    <w:link w:val="IntenseQuoteChar"/>
    <w:uiPriority w:val="30"/>
    <w:qFormat/>
    <w:rsid w:val="00074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8D3"/>
    <w:rPr>
      <w:i/>
      <w:iCs/>
      <w:color w:val="0F4761" w:themeColor="accent1" w:themeShade="BF"/>
    </w:rPr>
  </w:style>
  <w:style w:type="character" w:styleId="IntenseReference">
    <w:name w:val="Intense Reference"/>
    <w:basedOn w:val="DefaultParagraphFont"/>
    <w:uiPriority w:val="32"/>
    <w:qFormat/>
    <w:rsid w:val="000748D3"/>
    <w:rPr>
      <w:b/>
      <w:bCs/>
      <w:smallCaps/>
      <w:color w:val="0F4761" w:themeColor="accent1" w:themeShade="BF"/>
      <w:spacing w:val="5"/>
    </w:rPr>
  </w:style>
  <w:style w:type="paragraph" w:styleId="NormalWeb">
    <w:name w:val="Normal (Web)"/>
    <w:basedOn w:val="Normal"/>
    <w:uiPriority w:val="99"/>
    <w:unhideWhenUsed/>
    <w:rsid w:val="009A0E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LineNumber">
    <w:name w:val="line number"/>
    <w:basedOn w:val="DefaultParagraphFont"/>
    <w:uiPriority w:val="99"/>
    <w:semiHidden/>
    <w:unhideWhenUsed/>
    <w:rsid w:val="001A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964564">
      <w:bodyDiv w:val="1"/>
      <w:marLeft w:val="0"/>
      <w:marRight w:val="0"/>
      <w:marTop w:val="0"/>
      <w:marBottom w:val="0"/>
      <w:divBdr>
        <w:top w:val="none" w:sz="0" w:space="0" w:color="auto"/>
        <w:left w:val="none" w:sz="0" w:space="0" w:color="auto"/>
        <w:bottom w:val="none" w:sz="0" w:space="0" w:color="auto"/>
        <w:right w:val="none" w:sz="0" w:space="0" w:color="auto"/>
      </w:divBdr>
    </w:div>
    <w:div w:id="1308978116">
      <w:bodyDiv w:val="1"/>
      <w:marLeft w:val="0"/>
      <w:marRight w:val="0"/>
      <w:marTop w:val="0"/>
      <w:marBottom w:val="0"/>
      <w:divBdr>
        <w:top w:val="none" w:sz="0" w:space="0" w:color="auto"/>
        <w:left w:val="none" w:sz="0" w:space="0" w:color="auto"/>
        <w:bottom w:val="none" w:sz="0" w:space="0" w:color="auto"/>
        <w:right w:val="none" w:sz="0" w:space="0" w:color="auto"/>
      </w:divBdr>
    </w:div>
    <w:div w:id="18786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Humphreys</dc:creator>
  <cp:keywords/>
  <dc:description/>
  <cp:lastModifiedBy>Alison butcher</cp:lastModifiedBy>
  <cp:revision>3</cp:revision>
  <dcterms:created xsi:type="dcterms:W3CDTF">2025-06-20T11:24:00Z</dcterms:created>
  <dcterms:modified xsi:type="dcterms:W3CDTF">2025-11-07T13:47:00Z</dcterms:modified>
</cp:coreProperties>
</file>